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3"/>
        <w:tblpPr w:leftFromText="180" w:rightFromText="180" w:vertAnchor="text" w:horzAnchor="margin" w:tblpXSpec="center" w:tblpY="-12507"/>
        <w:tblW w:w="98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3270"/>
        <w:gridCol w:w="1563"/>
        <w:gridCol w:w="320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8" w:hRule="exact"/>
        </w:trPr>
        <w:tc>
          <w:tcPr>
            <w:tcW w:w="988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ind w:firstLine="3534" w:firstLineChars="1100"/>
              <w:jc w:val="both"/>
              <w:rPr>
                <w:rFonts w:hint="eastAsia" w:ascii="方正小标宋简体" w:eastAsia="方正小标宋简体" w:cs="宋体"/>
                <w:b/>
                <w:kern w:val="0"/>
                <w:sz w:val="28"/>
                <w:lang w:eastAsia="zh-CN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6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地址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9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投标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请按以下顺序装订：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1、供应商报名表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2、供应商营业执照复印件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 xml:space="preserve">3、法定代表人授权委托书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default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4、投标人必须是所投产品的制造商或代理商，代理商投</w:t>
      </w:r>
      <w:bookmarkStart w:id="0" w:name="_GoBack"/>
      <w:bookmarkEnd w:id="0"/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标须提供制造商对本项目的专项授权；本项目各包均各自为一个的整体，投标人需就各包整体性投标；不接受品牌完全相同的两个投标人同时投标；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atLeast"/>
        <w:ind w:left="0" w:leftChars="0" w:firstLine="480" w:firstLineChars="200"/>
        <w:textAlignment w:val="auto"/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5、信用中国查询截图</w:t>
      </w: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</w:p>
    <w:p>
      <w:pPr>
        <w:pStyle w:val="5"/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</w:pPr>
      <w:r>
        <w:rPr>
          <w:rFonts w:hint="eastAsia" w:ascii="仿宋_GB2312" w:hAnsi="宋体" w:eastAsia="仿宋_GB2312" w:cs="Times New Roman"/>
          <w:b/>
          <w:w w:val="90"/>
          <w:sz w:val="24"/>
          <w:szCs w:val="24"/>
          <w:lang w:eastAsia="zh-CN"/>
        </w:rPr>
        <w:t>请按此要求递交报名资料：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仿宋_GB2312" w:hAnsi="新宋体" w:eastAsia="仿宋_GB2312"/>
          <w:b/>
          <w:bCs/>
          <w:sz w:val="24"/>
        </w:rPr>
      </w:pP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按以上顺序加盖公章扫描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成</w:t>
      </w:r>
      <w:r>
        <w:rPr>
          <w:rFonts w:hint="eastAsia" w:ascii="仿宋_GB2312" w:eastAsia="仿宋_GB2312" w:cs="Times New Roman"/>
          <w:kern w:val="2"/>
          <w:sz w:val="24"/>
          <w:szCs w:val="20"/>
          <w:highlight w:val="yellow"/>
          <w:lang w:val="en-US" w:eastAsia="zh-CN" w:bidi="ar-SA"/>
        </w:rPr>
        <w:t>一个文档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后，将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“项目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名称</w:t>
      </w:r>
      <w:r>
        <w:rPr>
          <w:rFonts w:hint="eastAsia" w:ascii="仿宋_GB2312" w:hAnsi="Courier New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+公司名称”命名</w:t>
      </w:r>
      <w:r>
        <w:rPr>
          <w:rFonts w:hint="eastAsia" w:ascii="仿宋_GB2312" w:eastAsia="仿宋_GB2312" w:cs="Times New Roman"/>
          <w:b/>
          <w:bCs/>
          <w:color w:val="FF0000"/>
          <w:kern w:val="2"/>
          <w:sz w:val="24"/>
          <w:szCs w:val="20"/>
          <w:highlight w:val="yellow"/>
          <w:lang w:val="en-US" w:eastAsia="zh-CN" w:bidi="ar-SA"/>
        </w:rPr>
        <w:t>的PDF文件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发送至837636645@qq.com邮箱，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未按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要求递交</w:t>
      </w:r>
      <w:r>
        <w:rPr>
          <w:rFonts w:hint="eastAsia" w:ascii="仿宋_GB2312" w:eastAsia="仿宋_GB2312" w:cs="Times New Roman"/>
          <w:kern w:val="2"/>
          <w:sz w:val="24"/>
          <w:szCs w:val="20"/>
          <w:lang w:val="en-US" w:eastAsia="zh-CN" w:bidi="ar-SA"/>
        </w:rPr>
        <w:t>者，递交资料无效</w:t>
      </w:r>
      <w:r>
        <w:rPr>
          <w:rFonts w:hint="eastAsia" w:ascii="仿宋_GB2312" w:hAnsi="Courier New" w:eastAsia="仿宋_GB2312" w:cs="Times New Roman"/>
          <w:kern w:val="2"/>
          <w:sz w:val="24"/>
          <w:szCs w:val="20"/>
          <w:lang w:val="en-US" w:eastAsia="zh-CN" w:bidi="ar-SA"/>
        </w:rPr>
        <w:t>。</w:t>
      </w: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新宋体" w:eastAsia="仿宋_GB2312"/>
          <w:b/>
          <w:bCs/>
          <w:sz w:val="24"/>
        </w:rPr>
      </w:pPr>
    </w:p>
    <w:p>
      <w:pPr>
        <w:pStyle w:val="3"/>
        <w:pageBreakBefore w:val="0"/>
        <w:kinsoku/>
        <w:wordWrap/>
        <w:overflowPunct/>
        <w:topLinePunct w:val="0"/>
        <w:bidi w:val="0"/>
        <w:spacing w:line="540" w:lineRule="exact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新宋体" w:eastAsia="仿宋_GB2312"/>
          <w:b/>
          <w:bCs/>
          <w:sz w:val="24"/>
        </w:rPr>
        <w:t xml:space="preserve">附件一  </w:t>
      </w:r>
      <w:r>
        <w:rPr>
          <w:rFonts w:hint="eastAsia" w:ascii="仿宋_GB2312" w:hAnsi="仿宋_GB2312" w:eastAsia="仿宋_GB2312" w:cs="仿宋_GB2312"/>
          <w:color w:val="000000"/>
          <w:sz w:val="24"/>
        </w:rPr>
        <w:t>法定代表人授权书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rPr>
          <w:rFonts w:ascii="仿宋_GB2312" w:hAnsi="仿宋_GB2312" w:eastAsia="仿宋_GB2312" w:cs="仿宋_GB2312"/>
          <w:b/>
          <w:color w:val="000000"/>
          <w:kern w:val="44"/>
          <w:sz w:val="24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  <w:t>恩施州中心医院：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</w:t>
      </w:r>
      <w:r>
        <w:rPr>
          <w:rFonts w:hint="eastAsia" w:ascii="仿宋_GB2312" w:hAnsi="新宋体" w:eastAsia="仿宋_GB2312" w:cs="Arial"/>
          <w:color w:val="000000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项目名称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bCs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  <w:lang w:val="en-US" w:eastAsia="zh-CN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3960" w:firstLineChars="165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center"/>
        <w:rPr>
          <w:rFonts w:hint="eastAsia" w:ascii="仿宋_GB2312" w:hAnsi="新宋体" w:eastAsia="仿宋_GB2312" w:cs="Arial"/>
          <w:color w:val="000000"/>
          <w:sz w:val="24"/>
          <w:u w:val="single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3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29.6pt;margin-top:-46pt;height:135pt;width:236.25pt;z-index:251660288;mso-width-relative:page;mso-height-relative:page;" fillcolor="#FFFFFF" filled="t" stroked="t" coordsize="21600,21600" o:gfxdata="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4AfNj2gAAAAsBAAAPAAAAAAAAAAEA&#10;IAAAACIAAABkcnMvZG93bnJldi54bWxQSwECFAAUAAAACACHTuJAOn4QIEYCAAC/BAAADgAAAAAA&#10;AAABACAAAAAp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-584200</wp:posOffset>
                </wp:positionV>
                <wp:extent cx="3000375" cy="1714500"/>
                <wp:effectExtent l="4445" t="4445" r="5080" b="14605"/>
                <wp:wrapNone/>
                <wp:docPr id="2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-20.65pt;margin-top:-46pt;height:135pt;width:236.25pt;z-index:251659264;mso-width-relative:page;mso-height-relative:page;" fillcolor="#FFFFFF" filled="t" stroked="t" coordsize="21600,21600" o:gfxdata="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Zu4Qv2QAAAAsBAAAPAAAAAAAAAAEA&#10;IAAAACIAAABkcnMvZG93bnJldi54bWxQSwECFAAUAAAACACHTuJAVk466k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640" w:firstLineChars="200"/>
        <w:jc w:val="center"/>
        <w:rPr>
          <w:rFonts w:hint="eastAsia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bidi w:val="0"/>
        <w:adjustRightInd w:val="0"/>
        <w:snapToGrid w:val="0"/>
        <w:spacing w:line="540" w:lineRule="exact"/>
        <w:ind w:firstLine="420" w:firstLineChars="200"/>
        <w:jc w:val="left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-248285</wp:posOffset>
                </wp:positionH>
                <wp:positionV relativeFrom="paragraph">
                  <wp:posOffset>252730</wp:posOffset>
                </wp:positionV>
                <wp:extent cx="3000375" cy="1685925"/>
                <wp:effectExtent l="4445" t="4445" r="5080" b="508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685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</w:t>
                            </w:r>
                            <w:r>
                              <w:rPr>
                                <w:rFonts w:hint="eastAsia"/>
                                <w:sz w:val="24"/>
                                <w:lang w:val="en-US" w:eastAsia="zh-CN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19.55pt;margin-top:19.9pt;height:132.75pt;width:236.25pt;z-index:251661312;mso-width-relative:page;mso-height-relative:page;" fillcolor="#FFFFFF" filled="t" stroked="t" coordsize="21600,21600" o:gfxdata="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9yK0B2QAAAAoBAAAPAAAAAAAAAAEAIAAA&#10;ACIAAABkcnMvZG93bnJldi54bWxQSwECFAAUAAAACACHTuJAke2Nj0QCAAC+BAAADgAAAAAAAAAB&#10;ACAAAAAoAQAAZHJzL2Uyb0RvYy54bWxQSwUGAAAAAAYABgBZAQAA3g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</w:t>
                      </w:r>
                      <w:r>
                        <w:rPr>
                          <w:rFonts w:hint="eastAsia"/>
                          <w:sz w:val="24"/>
                          <w:lang w:val="en-US" w:eastAsia="zh-CN"/>
                        </w:rPr>
                        <w:t>正</w:t>
                      </w:r>
                      <w:r>
                        <w:rPr>
                          <w:rFonts w:hint="eastAsia"/>
                          <w:sz w:val="24"/>
                        </w:rPr>
                        <w:t>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2915920</wp:posOffset>
                </wp:positionH>
                <wp:positionV relativeFrom="paragraph">
                  <wp:posOffset>231140</wp:posOffset>
                </wp:positionV>
                <wp:extent cx="3000375" cy="1714500"/>
                <wp:effectExtent l="4445" t="4445" r="5080" b="14605"/>
                <wp:wrapNone/>
                <wp:docPr id="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29.6pt;margin-top:18.2pt;height:135pt;width:236.25pt;z-index:251662336;mso-width-relative:page;mso-height-relative:page;" fillcolor="#FFFFFF" filled="t" stroked="t" coordsize="21600,21600" o:gfxdata="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ARH+E2QAAAAoBAAAPAAAAAAAAAAEA&#10;IAAAACIAAABkcnMvZG93bnJldi54bWxQSwECFAAUAAAACACHTuJATZJAt0cCAAC/BAAADgAAAAAA&#10;AAABACAAAAAoAQAAZHJzL2Uyb0RvYy54bWxQSwUGAAAAAAYABgBZAQAA4QUAAAAA&#10;">
                <v:fill type="gradient" on="t" color2="#FFFFFF" angle="90" focus="100%" focussize="0,0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ind w:firstLine="420" w:firstLineChars="200"/>
        <w:rPr>
          <w:rFonts w:hint="eastAsia" w:ascii="宋体" w:hAnsi="宋体"/>
          <w:color w:val="000000"/>
        </w:rPr>
      </w:pPr>
    </w:p>
    <w:p>
      <w:pPr>
        <w:pageBreakBefore w:val="0"/>
        <w:kinsoku/>
        <w:wordWrap/>
        <w:overflowPunct/>
        <w:topLinePunct w:val="0"/>
        <w:bidi w:val="0"/>
        <w:spacing w:line="540" w:lineRule="exact"/>
        <w:jc w:val="left"/>
        <w:rPr>
          <w:rFonts w:hint="eastAsia" w:ascii="仿宋_GB2312" w:hAnsi="仿宋_GB2312" w:eastAsia="仿宋_GB2312" w:cs="仿宋_GB2312"/>
          <w:b/>
          <w:color w:val="000000"/>
          <w:kern w:val="44"/>
          <w:sz w:val="24"/>
          <w:szCs w:val="20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10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4635C84"/>
    <w:rsid w:val="06442F5B"/>
    <w:rsid w:val="078F3815"/>
    <w:rsid w:val="09930F65"/>
    <w:rsid w:val="13270D7A"/>
    <w:rsid w:val="171972DE"/>
    <w:rsid w:val="19632DB3"/>
    <w:rsid w:val="19DB23D6"/>
    <w:rsid w:val="1B064969"/>
    <w:rsid w:val="1C011ED8"/>
    <w:rsid w:val="1DA77F95"/>
    <w:rsid w:val="1F7216A9"/>
    <w:rsid w:val="1FE27EAA"/>
    <w:rsid w:val="25EF714A"/>
    <w:rsid w:val="25FB1421"/>
    <w:rsid w:val="261A4E69"/>
    <w:rsid w:val="281D6FF8"/>
    <w:rsid w:val="2B5C5FC6"/>
    <w:rsid w:val="2EDF48EA"/>
    <w:rsid w:val="2FD00080"/>
    <w:rsid w:val="310C384C"/>
    <w:rsid w:val="328A26FE"/>
    <w:rsid w:val="362669DE"/>
    <w:rsid w:val="3A1379D5"/>
    <w:rsid w:val="3A6E0348"/>
    <w:rsid w:val="3A784102"/>
    <w:rsid w:val="3CF5550F"/>
    <w:rsid w:val="3E2B4192"/>
    <w:rsid w:val="3E4925F0"/>
    <w:rsid w:val="3E492D0F"/>
    <w:rsid w:val="4365224B"/>
    <w:rsid w:val="46B53D11"/>
    <w:rsid w:val="4AA87C4C"/>
    <w:rsid w:val="4AE820F1"/>
    <w:rsid w:val="4BB10E50"/>
    <w:rsid w:val="4E5B4B9F"/>
    <w:rsid w:val="4E7934D3"/>
    <w:rsid w:val="54104AC2"/>
    <w:rsid w:val="577F481A"/>
    <w:rsid w:val="5A8F6234"/>
    <w:rsid w:val="5BB8745F"/>
    <w:rsid w:val="647C7626"/>
    <w:rsid w:val="66D91C48"/>
    <w:rsid w:val="68EC3C32"/>
    <w:rsid w:val="6B770D5D"/>
    <w:rsid w:val="6BF11BAC"/>
    <w:rsid w:val="6BF17332"/>
    <w:rsid w:val="6CBD35F3"/>
    <w:rsid w:val="6D8B7538"/>
    <w:rsid w:val="76272CA2"/>
    <w:rsid w:val="77361223"/>
    <w:rsid w:val="77EB3151"/>
    <w:rsid w:val="78BD7DA6"/>
    <w:rsid w:val="78FD0B8F"/>
    <w:rsid w:val="7A715C2E"/>
    <w:rsid w:val="7A9C1908"/>
    <w:rsid w:val="7B180EF3"/>
    <w:rsid w:val="7C256235"/>
    <w:rsid w:val="7D510A5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6">
    <w:name w:val="Document Map"/>
    <w:basedOn w:val="1"/>
    <w:link w:val="22"/>
    <w:semiHidden/>
    <w:qFormat/>
    <w:uiPriority w:val="99"/>
    <w:rPr>
      <w:rFonts w:ascii="宋体"/>
      <w:sz w:val="18"/>
      <w:szCs w:val="18"/>
    </w:rPr>
  </w:style>
  <w:style w:type="paragraph" w:styleId="7">
    <w:name w:val="Body Text Indent"/>
    <w:basedOn w:val="1"/>
    <w:qFormat/>
    <w:uiPriority w:val="0"/>
    <w:pPr>
      <w:spacing w:line="360" w:lineRule="auto"/>
      <w:ind w:firstLine="480" w:firstLineChars="200"/>
      <w:jc w:val="left"/>
    </w:pPr>
    <w:rPr>
      <w:sz w:val="24"/>
    </w:rPr>
  </w:style>
  <w:style w:type="paragraph" w:styleId="8">
    <w:name w:val="Plain Text"/>
    <w:basedOn w:val="1"/>
    <w:link w:val="25"/>
    <w:qFormat/>
    <w:uiPriority w:val="99"/>
    <w:rPr>
      <w:rFonts w:ascii="宋体" w:hAnsi="Courier New"/>
      <w:szCs w:val="20"/>
    </w:rPr>
  </w:style>
  <w:style w:type="paragraph" w:styleId="9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2">
    <w:name w:val="Body Text First Indent 2"/>
    <w:basedOn w:val="7"/>
    <w:unhideWhenUsed/>
    <w:qFormat/>
    <w:uiPriority w:val="99"/>
    <w:pPr>
      <w:spacing w:after="120" w:line="240" w:lineRule="auto"/>
      <w:ind w:left="420" w:leftChars="200" w:firstLine="420" w:firstLineChars="200"/>
    </w:pPr>
    <w:rPr>
      <w:sz w:val="21"/>
    </w:rPr>
  </w:style>
  <w:style w:type="table" w:styleId="14">
    <w:name w:val="Table Grid"/>
    <w:basedOn w:val="13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basedOn w:val="15"/>
    <w:semiHidden/>
    <w:qFormat/>
    <w:uiPriority w:val="99"/>
    <w:rPr>
      <w:rFonts w:cs="Times New Roman"/>
      <w:color w:val="0000FF"/>
      <w:u w:val="single"/>
    </w:rPr>
  </w:style>
  <w:style w:type="paragraph" w:customStyle="1" w:styleId="17">
    <w:name w:val="Char Char Char Char"/>
    <w:next w:val="11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8">
    <w:name w:val="标题 1 Char"/>
    <w:basedOn w:val="15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apple-converted-space"/>
    <w:basedOn w:val="15"/>
    <w:qFormat/>
    <w:uiPriority w:val="99"/>
    <w:rPr>
      <w:rFonts w:cs="Times New Roman"/>
    </w:rPr>
  </w:style>
  <w:style w:type="character" w:customStyle="1" w:styleId="20">
    <w:name w:val="页眉 Char"/>
    <w:basedOn w:val="1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文档结构图 Char"/>
    <w:basedOn w:val="15"/>
    <w:link w:val="6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3">
    <w:name w:val="批注框文本 Char"/>
    <w:basedOn w:val="15"/>
    <w:link w:val="9"/>
    <w:semiHidden/>
    <w:qFormat/>
    <w:uiPriority w:val="99"/>
    <w:rPr>
      <w:kern w:val="2"/>
      <w:sz w:val="18"/>
      <w:szCs w:val="18"/>
    </w:rPr>
  </w:style>
  <w:style w:type="character" w:customStyle="1" w:styleId="24">
    <w:name w:val="apple-style-span"/>
    <w:basedOn w:val="15"/>
    <w:qFormat/>
    <w:uiPriority w:val="0"/>
  </w:style>
  <w:style w:type="character" w:customStyle="1" w:styleId="25">
    <w:name w:val="纯文本 Char"/>
    <w:basedOn w:val="15"/>
    <w:link w:val="8"/>
    <w:qFormat/>
    <w:uiPriority w:val="99"/>
    <w:rPr>
      <w:rFonts w:ascii="宋体" w:hAnsi="Courier New"/>
      <w:kern w:val="2"/>
      <w:sz w:val="21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7">
    <w:name w:val="font11"/>
    <w:basedOn w:val="15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389</Words>
  <Characters>406</Characters>
  <Lines>13</Lines>
  <Paragraphs>3</Paragraphs>
  <TotalTime>0</TotalTime>
  <ScaleCrop>false</ScaleCrop>
  <LinksUpToDate>false</LinksUpToDate>
  <CharactersWithSpaces>640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2020-09-28T08:57:00Z</cp:lastPrinted>
  <dcterms:modified xsi:type="dcterms:W3CDTF">2022-04-18T10:46:01Z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8EE0AD1DD326420DB7BC467ABFD19730</vt:lpwstr>
  </property>
</Properties>
</file>