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00" w:lineRule="exact"/>
        <w:jc w:val="left"/>
        <w:rPr>
          <w:rFonts w:ascii="仿宋_GB2312" w:eastAsia="仿宋_GB2312"/>
          <w:sz w:val="24"/>
        </w:rPr>
      </w:pPr>
    </w:p>
    <w:tbl>
      <w:tblPr>
        <w:tblStyle w:val="10"/>
        <w:tblW w:w="98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rPr>
          <w:trHeight w:val="1108" w:hRule="exact"/>
          <w:jc w:val="center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jc w:val="both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供应商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</w:t>
      </w:r>
    </w:p>
    <w:p>
      <w:pPr>
        <w:pStyle w:val="5"/>
        <w:spacing w:line="5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pStyle w:val="5"/>
        <w:spacing w:line="520" w:lineRule="atLeas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</w:rPr>
        <w:t>3、</w:t>
      </w:r>
      <w:r>
        <w:rPr>
          <w:rFonts w:hint="eastAsia" w:ascii="仿宋_GB2312" w:eastAsia="仿宋_GB2312"/>
          <w:sz w:val="24"/>
        </w:rPr>
        <w:t>医疗器械经营许可证（第三类医疗器械）或经营备案凭证（第二类医疗器械）</w:t>
      </w:r>
      <w:r>
        <w:rPr>
          <w:rFonts w:hint="eastAsia" w:ascii="仿宋_GB2312" w:hAnsi="宋体" w:eastAsia="仿宋_GB2312"/>
          <w:sz w:val="24"/>
        </w:rPr>
        <w:t>复印件</w:t>
      </w:r>
      <w:r>
        <w:rPr>
          <w:rFonts w:hint="eastAsia" w:ascii="仿宋_GB2312" w:eastAsia="仿宋_GB2312"/>
          <w:sz w:val="24"/>
        </w:rPr>
        <w:t>；</w:t>
      </w:r>
    </w:p>
    <w:p>
      <w:pPr>
        <w:spacing w:line="400" w:lineRule="exact"/>
        <w:ind w:firstLine="434" w:firstLineChars="200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*采购办根据供应商递交的资料，电话通知审核结果。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440" w:lineRule="exact"/>
        <w:ind w:left="170" w:leftChars="81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44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1.25pt;margin-top:14.75pt;height:135pt;width:236.25pt;z-index:251656192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29KoXWAAAACQEAAA8AAAAAAAAAAQAgAAAAIgAAAGRycy9kb3ducmV2LnhtbFBLAQIUABQA&#10;AAAIAIdO4kD+KO9GKwIAAHA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45.25pt;margin-top:14.2pt;height:135pt;width:236.25pt;z-index:251657216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d3II12AAAAAoBAAAPAAAAAAAAAAEAIAAAACIAAABkcnMvZG93bnJldi54bWxQSwECFAAU&#10;AAAACACHTuJAyhOl6yoCAABwBAAADgAAAAAAAAABACAAAAAnAQAAZHJzL2Uyb0RvYy54bWxQSwUG&#10;AAAAAAYABgBZAQAAww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4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5.75pt;height:135pt;width:236.25pt;z-index:251658240;mso-width-relative:page;mso-height-relative:page;" fillcolor="#FFFFFF" filled="t" stroked="t" coordsize="21600,21600" o:gfxdata="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0RMQ9gAAAAKAQAADwAAAAAAAAABACAAAAAiAAAAZHJzL2Rvd25yZXYueG1sUEsBAhQA&#10;FAAAAAgAh07iQB5b3uI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5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15.75pt;height:135pt;width:236.25pt;z-index:251659264;mso-width-relative:page;mso-height-relative:page;" fillcolor="#FFFFFF" filled="t" stroked="t" coordsize="21600,21600" o:gfxdata="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0GUzWAAAACQEAAA8AAAAAAAAAAQAgAAAAIgAAAGRycy9kb3ducmV2LnhtbFBLAQIUABQA&#10;AAAIAIdO4kC4iiVe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65FA"/>
    <w:rsid w:val="00037157"/>
    <w:rsid w:val="000406A9"/>
    <w:rsid w:val="00041522"/>
    <w:rsid w:val="000415D3"/>
    <w:rsid w:val="00042686"/>
    <w:rsid w:val="00043BC5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776"/>
    <w:rsid w:val="000B49BE"/>
    <w:rsid w:val="000B4E31"/>
    <w:rsid w:val="000B6F1D"/>
    <w:rsid w:val="000B7BA0"/>
    <w:rsid w:val="000C0A19"/>
    <w:rsid w:val="000C0D5D"/>
    <w:rsid w:val="000C27C1"/>
    <w:rsid w:val="000C5B31"/>
    <w:rsid w:val="000C70B7"/>
    <w:rsid w:val="000C71DD"/>
    <w:rsid w:val="000C75B2"/>
    <w:rsid w:val="000D00FB"/>
    <w:rsid w:val="000D1EAF"/>
    <w:rsid w:val="000D30C9"/>
    <w:rsid w:val="000D350E"/>
    <w:rsid w:val="000D4B5C"/>
    <w:rsid w:val="000D549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17756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5BF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2DD4"/>
    <w:rsid w:val="002F33F5"/>
    <w:rsid w:val="002F7107"/>
    <w:rsid w:val="002F7DBD"/>
    <w:rsid w:val="00300F3D"/>
    <w:rsid w:val="003023F7"/>
    <w:rsid w:val="00303AB1"/>
    <w:rsid w:val="003051E3"/>
    <w:rsid w:val="00306896"/>
    <w:rsid w:val="00307A62"/>
    <w:rsid w:val="00311E8C"/>
    <w:rsid w:val="00316D58"/>
    <w:rsid w:val="00321993"/>
    <w:rsid w:val="00321B14"/>
    <w:rsid w:val="00327064"/>
    <w:rsid w:val="00327137"/>
    <w:rsid w:val="0033321F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5F4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9B1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19FC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429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1592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1AF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42"/>
    <w:rsid w:val="004E0985"/>
    <w:rsid w:val="004E44B0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208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0D2"/>
    <w:rsid w:val="005847C0"/>
    <w:rsid w:val="00585559"/>
    <w:rsid w:val="0059101D"/>
    <w:rsid w:val="005914B8"/>
    <w:rsid w:val="00592B35"/>
    <w:rsid w:val="00593232"/>
    <w:rsid w:val="005A0D5B"/>
    <w:rsid w:val="005A187D"/>
    <w:rsid w:val="005A2D7A"/>
    <w:rsid w:val="005A30E8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38C"/>
    <w:rsid w:val="005F2CF4"/>
    <w:rsid w:val="005F5263"/>
    <w:rsid w:val="005F5B92"/>
    <w:rsid w:val="005F6FA6"/>
    <w:rsid w:val="00601E62"/>
    <w:rsid w:val="00602B81"/>
    <w:rsid w:val="0060462A"/>
    <w:rsid w:val="00606A6F"/>
    <w:rsid w:val="00607759"/>
    <w:rsid w:val="00607CE5"/>
    <w:rsid w:val="00612EBE"/>
    <w:rsid w:val="00613643"/>
    <w:rsid w:val="00613A33"/>
    <w:rsid w:val="0061622C"/>
    <w:rsid w:val="00616360"/>
    <w:rsid w:val="00617C48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196F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4ED5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3A0A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9C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2B84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6FB4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3DB4"/>
    <w:rsid w:val="009944A0"/>
    <w:rsid w:val="00994EEF"/>
    <w:rsid w:val="009952A9"/>
    <w:rsid w:val="009962E9"/>
    <w:rsid w:val="00996826"/>
    <w:rsid w:val="00997FAA"/>
    <w:rsid w:val="009A1E10"/>
    <w:rsid w:val="009A2DD4"/>
    <w:rsid w:val="009A4253"/>
    <w:rsid w:val="009A6282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D32"/>
    <w:rsid w:val="00A903FE"/>
    <w:rsid w:val="00A91741"/>
    <w:rsid w:val="00A92330"/>
    <w:rsid w:val="00A93E11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57BD"/>
    <w:rsid w:val="00AF724B"/>
    <w:rsid w:val="00AF7D3F"/>
    <w:rsid w:val="00AF7E52"/>
    <w:rsid w:val="00B00DF6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2ADF"/>
    <w:rsid w:val="00BD3FFF"/>
    <w:rsid w:val="00BD409A"/>
    <w:rsid w:val="00BD612B"/>
    <w:rsid w:val="00BD7CEA"/>
    <w:rsid w:val="00BE2376"/>
    <w:rsid w:val="00BE4001"/>
    <w:rsid w:val="00BE6F31"/>
    <w:rsid w:val="00BF53F5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7C0F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96268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14BC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45838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65E0"/>
    <w:rsid w:val="00DE0B89"/>
    <w:rsid w:val="00DE19BE"/>
    <w:rsid w:val="00DE2047"/>
    <w:rsid w:val="00DE2BC6"/>
    <w:rsid w:val="00DE5FE3"/>
    <w:rsid w:val="00DF3AB8"/>
    <w:rsid w:val="00DF7093"/>
    <w:rsid w:val="00DF7826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57E9D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04C2"/>
    <w:rsid w:val="00F12AF0"/>
    <w:rsid w:val="00F13851"/>
    <w:rsid w:val="00F15C79"/>
    <w:rsid w:val="00F167FA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17C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1DEC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4132A1B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2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99"/>
    <w:rPr>
      <w:rFonts w:cs="Times New Roman"/>
    </w:rPr>
  </w:style>
  <w:style w:type="character" w:customStyle="1" w:styleId="17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2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2"/>
    <w:qFormat/>
    <w:uiPriority w:val="0"/>
  </w:style>
  <w:style w:type="character" w:customStyle="1" w:styleId="22">
    <w:name w:val="纯文本 Char"/>
    <w:basedOn w:val="12"/>
    <w:link w:val="5"/>
    <w:qFormat/>
    <w:uiPriority w:val="99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277</Words>
  <Characters>1579</Characters>
  <Lines>13</Lines>
  <Paragraphs>3</Paragraphs>
  <TotalTime>132</TotalTime>
  <ScaleCrop>false</ScaleCrop>
  <LinksUpToDate>false</LinksUpToDate>
  <CharactersWithSpaces>1853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2019-12-30T02:46:00Z</cp:lastPrinted>
  <dcterms:modified xsi:type="dcterms:W3CDTF">2019-12-30T07:37:26Z</dcterms:modified>
  <dc:title>          恩施州中心医院           内部采购公告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